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91593" w:rsidRDefault="00E91593">
      <w:pPr>
        <w:widowControl w:val="0"/>
        <w:autoSpaceDE w:val="0"/>
        <w:autoSpaceDN w:val="0"/>
        <w:adjustRightInd w:val="0"/>
        <w:spacing w:before="37" w:after="0" w:line="240" w:lineRule="auto"/>
        <w:ind w:right="117"/>
        <w:jc w:val="right"/>
        <w:rPr>
          <w:rFonts w:asciiTheme="majorHAnsi" w:hAnsiTheme="majorHAnsi"/>
          <w:color w:val="000000"/>
          <w:sz w:val="6"/>
          <w:szCs w:val="6"/>
          <w:lang w:val="en-IN"/>
        </w:rPr>
      </w:pPr>
    </w:p>
    <w:p w:rsidR="00E91593" w:rsidRDefault="009802D8">
      <w:pPr>
        <w:widowControl w:val="0"/>
        <w:autoSpaceDE w:val="0"/>
        <w:autoSpaceDN w:val="0"/>
        <w:adjustRightInd w:val="0"/>
        <w:spacing w:before="37" w:after="0" w:line="240" w:lineRule="auto"/>
        <w:ind w:right="117"/>
        <w:rPr>
          <w:rFonts w:asciiTheme="majorHAnsi" w:hAnsiTheme="majorHAnsi"/>
          <w:color w:val="000000"/>
          <w:sz w:val="28"/>
          <w:szCs w:val="28"/>
        </w:rPr>
      </w:pPr>
      <w:r>
        <w:rPr>
          <w:rFonts w:asciiTheme="majorHAnsi" w:hAnsiTheme="majorHAnsi"/>
          <w:color w:val="000000"/>
          <w:sz w:val="28"/>
          <w:szCs w:val="28"/>
        </w:rPr>
        <w:t>Name:</w:t>
      </w:r>
      <w:r>
        <w:rPr>
          <w:rFonts w:asciiTheme="majorHAnsi" w:hAnsiTheme="majorHAnsi"/>
          <w:color w:val="000000"/>
          <w:sz w:val="28"/>
          <w:szCs w:val="28"/>
        </w:rPr>
        <w:tab/>
      </w:r>
      <w:r>
        <w:rPr>
          <w:rFonts w:asciiTheme="majorHAnsi" w:hAnsiTheme="majorHAnsi"/>
          <w:color w:val="000000"/>
          <w:sz w:val="28"/>
          <w:szCs w:val="28"/>
        </w:rPr>
        <w:tab/>
      </w:r>
      <w:r>
        <w:rPr>
          <w:rFonts w:asciiTheme="majorHAnsi" w:hAnsiTheme="majorHAnsi"/>
          <w:color w:val="000000"/>
          <w:sz w:val="28"/>
          <w:szCs w:val="28"/>
        </w:rPr>
        <w:tab/>
      </w:r>
      <w:r>
        <w:rPr>
          <w:rFonts w:asciiTheme="majorHAnsi" w:hAnsiTheme="majorHAnsi"/>
          <w:color w:val="000000"/>
          <w:sz w:val="28"/>
          <w:szCs w:val="28"/>
        </w:rPr>
        <w:tab/>
      </w:r>
      <w:r>
        <w:rPr>
          <w:rFonts w:asciiTheme="majorHAnsi" w:hAnsiTheme="majorHAnsi"/>
          <w:color w:val="000000"/>
          <w:sz w:val="28"/>
          <w:szCs w:val="28"/>
        </w:rPr>
        <w:tab/>
      </w:r>
      <w:r>
        <w:rPr>
          <w:rFonts w:asciiTheme="majorHAnsi" w:hAnsiTheme="majorHAnsi"/>
          <w:color w:val="000000"/>
          <w:sz w:val="28"/>
          <w:szCs w:val="28"/>
        </w:rPr>
        <w:tab/>
        <w:t>NEET Roll No:</w:t>
      </w:r>
    </w:p>
    <w:p w:rsidR="00E91593" w:rsidRPr="006D1064" w:rsidRDefault="00E91593">
      <w:pPr>
        <w:widowControl w:val="0"/>
        <w:autoSpaceDE w:val="0"/>
        <w:autoSpaceDN w:val="0"/>
        <w:adjustRightInd w:val="0"/>
        <w:spacing w:before="37" w:after="0" w:line="240" w:lineRule="auto"/>
        <w:ind w:right="117"/>
        <w:rPr>
          <w:rFonts w:asciiTheme="majorHAnsi" w:hAnsiTheme="majorHAnsi"/>
          <w:color w:val="000000"/>
          <w:sz w:val="18"/>
          <w:szCs w:val="28"/>
        </w:rPr>
      </w:pPr>
    </w:p>
    <w:p w:rsidR="00E91593" w:rsidRDefault="009802D8">
      <w:pPr>
        <w:widowControl w:val="0"/>
        <w:autoSpaceDE w:val="0"/>
        <w:autoSpaceDN w:val="0"/>
        <w:adjustRightInd w:val="0"/>
        <w:spacing w:before="37" w:after="0" w:line="240" w:lineRule="auto"/>
        <w:ind w:right="117"/>
        <w:rPr>
          <w:rFonts w:asciiTheme="majorHAnsi" w:hAnsiTheme="majorHAnsi"/>
          <w:color w:val="000000"/>
          <w:sz w:val="28"/>
          <w:szCs w:val="28"/>
        </w:rPr>
      </w:pPr>
      <w:r>
        <w:rPr>
          <w:rFonts w:asciiTheme="majorHAnsi" w:hAnsiTheme="majorHAnsi"/>
          <w:color w:val="000000"/>
          <w:sz w:val="28"/>
          <w:szCs w:val="28"/>
        </w:rPr>
        <w:t xml:space="preserve">Date: </w:t>
      </w:r>
      <w:r>
        <w:rPr>
          <w:rFonts w:asciiTheme="majorHAnsi" w:hAnsiTheme="majorHAnsi"/>
          <w:color w:val="000000"/>
          <w:sz w:val="28"/>
          <w:szCs w:val="28"/>
        </w:rPr>
        <w:tab/>
      </w:r>
      <w:r>
        <w:rPr>
          <w:rFonts w:asciiTheme="majorHAnsi" w:hAnsiTheme="majorHAnsi"/>
          <w:color w:val="000000"/>
          <w:sz w:val="28"/>
          <w:szCs w:val="28"/>
        </w:rPr>
        <w:tab/>
      </w:r>
      <w:r>
        <w:rPr>
          <w:rFonts w:asciiTheme="majorHAnsi" w:hAnsiTheme="majorHAnsi"/>
          <w:color w:val="000000"/>
          <w:sz w:val="28"/>
          <w:szCs w:val="28"/>
        </w:rPr>
        <w:tab/>
      </w:r>
      <w:r>
        <w:rPr>
          <w:rFonts w:asciiTheme="majorHAnsi" w:hAnsiTheme="majorHAnsi"/>
          <w:color w:val="000000"/>
          <w:sz w:val="28"/>
          <w:szCs w:val="28"/>
        </w:rPr>
        <w:tab/>
      </w:r>
      <w:r>
        <w:rPr>
          <w:rFonts w:asciiTheme="majorHAnsi" w:hAnsiTheme="majorHAnsi"/>
          <w:color w:val="000000"/>
          <w:sz w:val="28"/>
          <w:szCs w:val="28"/>
        </w:rPr>
        <w:tab/>
      </w:r>
      <w:r>
        <w:rPr>
          <w:rFonts w:asciiTheme="majorHAnsi" w:hAnsiTheme="majorHAnsi"/>
          <w:color w:val="000000"/>
          <w:sz w:val="28"/>
          <w:szCs w:val="28"/>
        </w:rPr>
        <w:tab/>
      </w:r>
      <w:r>
        <w:rPr>
          <w:rFonts w:asciiTheme="majorHAnsi" w:hAnsiTheme="majorHAnsi"/>
          <w:color w:val="000000"/>
          <w:sz w:val="28"/>
          <w:szCs w:val="28"/>
        </w:rPr>
        <w:tab/>
        <w:t>NEET Rank</w:t>
      </w:r>
      <w:r>
        <w:rPr>
          <w:rFonts w:asciiTheme="majorHAnsi" w:hAnsiTheme="majorHAnsi"/>
          <w:color w:val="000000"/>
          <w:sz w:val="28"/>
          <w:szCs w:val="28"/>
        </w:rPr>
        <w:tab/>
        <w:t>:</w:t>
      </w:r>
    </w:p>
    <w:p w:rsidR="006D1064" w:rsidRPr="006D1064" w:rsidRDefault="006D1064">
      <w:pPr>
        <w:widowControl w:val="0"/>
        <w:autoSpaceDE w:val="0"/>
        <w:autoSpaceDN w:val="0"/>
        <w:adjustRightInd w:val="0"/>
        <w:spacing w:before="37" w:after="0" w:line="240" w:lineRule="auto"/>
        <w:ind w:right="117"/>
        <w:rPr>
          <w:rFonts w:asciiTheme="majorHAnsi" w:hAnsiTheme="majorHAnsi"/>
          <w:color w:val="000000"/>
          <w:sz w:val="18"/>
          <w:szCs w:val="28"/>
        </w:rPr>
      </w:pPr>
    </w:p>
    <w:p w:rsidR="006D1064" w:rsidRDefault="006D1064">
      <w:pPr>
        <w:widowControl w:val="0"/>
        <w:autoSpaceDE w:val="0"/>
        <w:autoSpaceDN w:val="0"/>
        <w:adjustRightInd w:val="0"/>
        <w:spacing w:before="37" w:after="0" w:line="240" w:lineRule="auto"/>
        <w:ind w:right="117"/>
        <w:rPr>
          <w:rFonts w:asciiTheme="majorHAnsi" w:hAnsiTheme="majorHAnsi"/>
          <w:color w:val="000000"/>
          <w:sz w:val="28"/>
          <w:szCs w:val="28"/>
        </w:rPr>
      </w:pPr>
      <w:r>
        <w:rPr>
          <w:rFonts w:asciiTheme="majorHAnsi" w:hAnsiTheme="majorHAnsi"/>
          <w:color w:val="000000"/>
          <w:sz w:val="28"/>
          <w:szCs w:val="28"/>
        </w:rPr>
        <w:t>Category:</w:t>
      </w:r>
    </w:p>
    <w:p w:rsidR="00E91593" w:rsidRPr="006D1064" w:rsidRDefault="00E91593">
      <w:pPr>
        <w:spacing w:after="0"/>
        <w:jc w:val="center"/>
        <w:rPr>
          <w:rFonts w:asciiTheme="majorHAnsi" w:hAnsiTheme="majorHAnsi"/>
          <w:b/>
          <w:sz w:val="10"/>
          <w:szCs w:val="24"/>
          <w:lang w:val="en-IN"/>
        </w:rPr>
      </w:pPr>
    </w:p>
    <w:tbl>
      <w:tblPr>
        <w:tblW w:w="98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817"/>
        <w:gridCol w:w="5954"/>
        <w:gridCol w:w="992"/>
        <w:gridCol w:w="2126"/>
      </w:tblGrid>
      <w:tr w:rsidR="00E91593">
        <w:tc>
          <w:tcPr>
            <w:tcW w:w="817" w:type="dxa"/>
          </w:tcPr>
          <w:p w:rsidR="00E91593" w:rsidRDefault="009802D8">
            <w:pPr>
              <w:spacing w:after="0"/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  <w:r>
              <w:rPr>
                <w:rFonts w:asciiTheme="majorHAnsi" w:hAnsiTheme="majorHAnsi"/>
                <w:b/>
                <w:sz w:val="24"/>
                <w:szCs w:val="24"/>
              </w:rPr>
              <w:t>S. No.</w:t>
            </w:r>
          </w:p>
        </w:tc>
        <w:tc>
          <w:tcPr>
            <w:tcW w:w="5954" w:type="dxa"/>
          </w:tcPr>
          <w:p w:rsidR="00E91593" w:rsidRDefault="009802D8">
            <w:pPr>
              <w:spacing w:after="0"/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  <w:r>
              <w:rPr>
                <w:rFonts w:asciiTheme="majorHAnsi" w:hAnsiTheme="majorHAnsi"/>
                <w:b/>
                <w:sz w:val="24"/>
                <w:szCs w:val="24"/>
              </w:rPr>
              <w:t>Documents</w:t>
            </w:r>
          </w:p>
        </w:tc>
        <w:tc>
          <w:tcPr>
            <w:tcW w:w="992" w:type="dxa"/>
          </w:tcPr>
          <w:p w:rsidR="00E91593" w:rsidRDefault="009802D8">
            <w:pPr>
              <w:spacing w:after="0"/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  <w:r>
              <w:rPr>
                <w:rFonts w:asciiTheme="majorHAnsi" w:hAnsiTheme="majorHAnsi"/>
                <w:b/>
                <w:sz w:val="24"/>
                <w:szCs w:val="24"/>
              </w:rPr>
              <w:t>Status</w:t>
            </w:r>
          </w:p>
        </w:tc>
        <w:tc>
          <w:tcPr>
            <w:tcW w:w="2126" w:type="dxa"/>
          </w:tcPr>
          <w:p w:rsidR="00E91593" w:rsidRDefault="009802D8">
            <w:pPr>
              <w:spacing w:after="0"/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  <w:r>
              <w:rPr>
                <w:rFonts w:asciiTheme="majorHAnsi" w:hAnsiTheme="majorHAnsi"/>
                <w:b/>
                <w:sz w:val="24"/>
                <w:szCs w:val="24"/>
              </w:rPr>
              <w:t>Remarks</w:t>
            </w:r>
          </w:p>
        </w:tc>
      </w:tr>
      <w:tr w:rsidR="00E91593">
        <w:trPr>
          <w:trHeight w:val="315"/>
        </w:trPr>
        <w:tc>
          <w:tcPr>
            <w:tcW w:w="817" w:type="dxa"/>
            <w:tcBorders>
              <w:bottom w:val="single" w:sz="4" w:space="0" w:color="auto"/>
            </w:tcBorders>
          </w:tcPr>
          <w:p w:rsidR="00E91593" w:rsidRDefault="009802D8">
            <w:pPr>
              <w:spacing w:after="0" w:line="240" w:lineRule="auto"/>
              <w:jc w:val="center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1</w:t>
            </w:r>
          </w:p>
        </w:tc>
        <w:tc>
          <w:tcPr>
            <w:tcW w:w="5954" w:type="dxa"/>
            <w:tcBorders>
              <w:bottom w:val="single" w:sz="4" w:space="0" w:color="auto"/>
            </w:tcBorders>
          </w:tcPr>
          <w:p w:rsidR="00E91593" w:rsidRDefault="00703053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Allotment order issued by Dr NT</w:t>
            </w:r>
            <w:r w:rsidR="009802D8">
              <w:rPr>
                <w:rFonts w:asciiTheme="majorHAnsi" w:hAnsiTheme="majorHAnsi"/>
                <w:sz w:val="24"/>
                <w:szCs w:val="24"/>
              </w:rPr>
              <w:t xml:space="preserve">RUHS 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:rsidR="00E91593" w:rsidRDefault="00E91593">
            <w:pPr>
              <w:spacing w:after="0" w:line="240" w:lineRule="auto"/>
              <w:jc w:val="center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2126" w:type="dxa"/>
            <w:tcBorders>
              <w:bottom w:val="single" w:sz="4" w:space="0" w:color="auto"/>
            </w:tcBorders>
            <w:vAlign w:val="center"/>
          </w:tcPr>
          <w:p w:rsidR="00E91593" w:rsidRDefault="00E91593">
            <w:pPr>
              <w:spacing w:after="0" w:line="240" w:lineRule="auto"/>
              <w:jc w:val="center"/>
              <w:rPr>
                <w:rFonts w:asciiTheme="majorHAnsi" w:hAnsiTheme="majorHAnsi"/>
                <w:sz w:val="24"/>
                <w:szCs w:val="24"/>
              </w:rPr>
            </w:pPr>
          </w:p>
        </w:tc>
      </w:tr>
      <w:tr w:rsidR="00886513">
        <w:trPr>
          <w:trHeight w:val="315"/>
        </w:trPr>
        <w:tc>
          <w:tcPr>
            <w:tcW w:w="817" w:type="dxa"/>
            <w:tcBorders>
              <w:bottom w:val="single" w:sz="4" w:space="0" w:color="auto"/>
            </w:tcBorders>
          </w:tcPr>
          <w:p w:rsidR="00886513" w:rsidRDefault="00886513" w:rsidP="00886513">
            <w:pPr>
              <w:spacing w:after="0" w:line="240" w:lineRule="auto"/>
              <w:jc w:val="center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2</w:t>
            </w:r>
          </w:p>
        </w:tc>
        <w:tc>
          <w:tcPr>
            <w:tcW w:w="5954" w:type="dxa"/>
            <w:tcBorders>
              <w:bottom w:val="single" w:sz="4" w:space="0" w:color="auto"/>
            </w:tcBorders>
          </w:tcPr>
          <w:p w:rsidR="00886513" w:rsidRDefault="00DD4886" w:rsidP="00886513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Final Application</w:t>
            </w:r>
            <w:r w:rsidR="00886513">
              <w:rPr>
                <w:rFonts w:asciiTheme="majorHAnsi" w:hAnsiTheme="majorHAnsi"/>
                <w:sz w:val="24"/>
                <w:szCs w:val="24"/>
              </w:rPr>
              <w:t xml:space="preserve"> Form issued by Dr NTRUHS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:rsidR="00886513" w:rsidRDefault="00886513" w:rsidP="00886513">
            <w:pPr>
              <w:spacing w:after="0" w:line="240" w:lineRule="auto"/>
              <w:jc w:val="center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2126" w:type="dxa"/>
            <w:tcBorders>
              <w:bottom w:val="single" w:sz="4" w:space="0" w:color="auto"/>
            </w:tcBorders>
            <w:vAlign w:val="center"/>
          </w:tcPr>
          <w:p w:rsidR="00886513" w:rsidRDefault="00886513" w:rsidP="00886513">
            <w:pPr>
              <w:spacing w:after="0" w:line="240" w:lineRule="auto"/>
              <w:jc w:val="center"/>
              <w:rPr>
                <w:rFonts w:asciiTheme="majorHAnsi" w:hAnsiTheme="majorHAnsi"/>
                <w:sz w:val="24"/>
                <w:szCs w:val="24"/>
              </w:rPr>
            </w:pPr>
          </w:p>
        </w:tc>
      </w:tr>
      <w:tr w:rsidR="00886513">
        <w:trPr>
          <w:trHeight w:val="210"/>
        </w:trPr>
        <w:tc>
          <w:tcPr>
            <w:tcW w:w="817" w:type="dxa"/>
            <w:tcBorders>
              <w:top w:val="single" w:sz="4" w:space="0" w:color="auto"/>
              <w:bottom w:val="single" w:sz="4" w:space="0" w:color="auto"/>
            </w:tcBorders>
          </w:tcPr>
          <w:p w:rsidR="00886513" w:rsidRDefault="00886513" w:rsidP="00886513">
            <w:pPr>
              <w:spacing w:after="0" w:line="240" w:lineRule="auto"/>
              <w:jc w:val="center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3</w:t>
            </w:r>
          </w:p>
        </w:tc>
        <w:tc>
          <w:tcPr>
            <w:tcW w:w="5954" w:type="dxa"/>
            <w:tcBorders>
              <w:top w:val="single" w:sz="4" w:space="0" w:color="auto"/>
              <w:bottom w:val="single" w:sz="4" w:space="0" w:color="auto"/>
            </w:tcBorders>
          </w:tcPr>
          <w:p w:rsidR="00886513" w:rsidRDefault="00886513" w:rsidP="00886513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NEET UG - 202</w:t>
            </w:r>
            <w:r w:rsidR="00463CEC">
              <w:rPr>
                <w:rFonts w:asciiTheme="majorHAnsi" w:hAnsiTheme="majorHAnsi"/>
                <w:sz w:val="24"/>
                <w:szCs w:val="24"/>
              </w:rPr>
              <w:t>6</w:t>
            </w:r>
            <w:r>
              <w:rPr>
                <w:rFonts w:asciiTheme="majorHAnsi" w:hAnsiTheme="majorHAnsi"/>
                <w:sz w:val="24"/>
                <w:szCs w:val="24"/>
              </w:rPr>
              <w:t>- Score Card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86513" w:rsidRDefault="00886513" w:rsidP="00886513">
            <w:pPr>
              <w:spacing w:after="0" w:line="240" w:lineRule="auto"/>
              <w:jc w:val="center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86513" w:rsidRDefault="00886513" w:rsidP="00886513">
            <w:pPr>
              <w:spacing w:after="0" w:line="240" w:lineRule="auto"/>
              <w:jc w:val="center"/>
              <w:rPr>
                <w:rFonts w:asciiTheme="majorHAnsi" w:hAnsiTheme="majorHAnsi"/>
                <w:sz w:val="24"/>
                <w:szCs w:val="24"/>
              </w:rPr>
            </w:pPr>
          </w:p>
        </w:tc>
      </w:tr>
      <w:tr w:rsidR="00886513">
        <w:trPr>
          <w:trHeight w:val="270"/>
        </w:trPr>
        <w:tc>
          <w:tcPr>
            <w:tcW w:w="817" w:type="dxa"/>
            <w:tcBorders>
              <w:top w:val="single" w:sz="4" w:space="0" w:color="auto"/>
              <w:bottom w:val="single" w:sz="4" w:space="0" w:color="auto"/>
            </w:tcBorders>
          </w:tcPr>
          <w:p w:rsidR="00886513" w:rsidRDefault="00886513" w:rsidP="00886513">
            <w:pPr>
              <w:spacing w:after="0" w:line="240" w:lineRule="auto"/>
              <w:jc w:val="center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4</w:t>
            </w:r>
          </w:p>
        </w:tc>
        <w:tc>
          <w:tcPr>
            <w:tcW w:w="5954" w:type="dxa"/>
            <w:tcBorders>
              <w:top w:val="single" w:sz="4" w:space="0" w:color="auto"/>
              <w:bottom w:val="single" w:sz="4" w:space="0" w:color="auto"/>
            </w:tcBorders>
          </w:tcPr>
          <w:p w:rsidR="00886513" w:rsidRDefault="00886513" w:rsidP="00886513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SSC or equivalent examination containing the Date of Birth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86513" w:rsidRDefault="00886513" w:rsidP="00886513">
            <w:pPr>
              <w:spacing w:after="0" w:line="240" w:lineRule="auto"/>
              <w:jc w:val="center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86513" w:rsidRDefault="00886513" w:rsidP="00886513">
            <w:pPr>
              <w:spacing w:after="0" w:line="240" w:lineRule="auto"/>
              <w:jc w:val="center"/>
              <w:rPr>
                <w:rFonts w:asciiTheme="majorHAnsi" w:hAnsiTheme="majorHAnsi"/>
                <w:sz w:val="24"/>
                <w:szCs w:val="24"/>
              </w:rPr>
            </w:pPr>
          </w:p>
        </w:tc>
      </w:tr>
      <w:tr w:rsidR="00886513">
        <w:trPr>
          <w:trHeight w:val="227"/>
        </w:trPr>
        <w:tc>
          <w:tcPr>
            <w:tcW w:w="817" w:type="dxa"/>
            <w:tcBorders>
              <w:top w:val="single" w:sz="4" w:space="0" w:color="auto"/>
              <w:bottom w:val="single" w:sz="4" w:space="0" w:color="auto"/>
            </w:tcBorders>
          </w:tcPr>
          <w:p w:rsidR="00886513" w:rsidRDefault="00886513" w:rsidP="00886513">
            <w:pPr>
              <w:spacing w:after="0" w:line="240" w:lineRule="auto"/>
              <w:jc w:val="center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5</w:t>
            </w:r>
          </w:p>
        </w:tc>
        <w:tc>
          <w:tcPr>
            <w:tcW w:w="5954" w:type="dxa"/>
            <w:tcBorders>
              <w:top w:val="single" w:sz="4" w:space="0" w:color="auto"/>
              <w:bottom w:val="single" w:sz="4" w:space="0" w:color="auto"/>
            </w:tcBorders>
          </w:tcPr>
          <w:p w:rsidR="00886513" w:rsidRDefault="00886513" w:rsidP="00886513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Memorandum of marks of qualifying examination i.e., Intermediate or Equivalent examination.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86513" w:rsidRDefault="00886513" w:rsidP="00886513">
            <w:pPr>
              <w:spacing w:after="0" w:line="240" w:lineRule="auto"/>
              <w:jc w:val="center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86513" w:rsidRDefault="00886513" w:rsidP="00886513">
            <w:pPr>
              <w:spacing w:after="0" w:line="240" w:lineRule="auto"/>
              <w:jc w:val="center"/>
              <w:rPr>
                <w:rFonts w:asciiTheme="majorHAnsi" w:hAnsiTheme="majorHAnsi"/>
                <w:sz w:val="24"/>
                <w:szCs w:val="24"/>
              </w:rPr>
            </w:pPr>
          </w:p>
        </w:tc>
      </w:tr>
      <w:tr w:rsidR="00886513">
        <w:trPr>
          <w:trHeight w:val="330"/>
        </w:trPr>
        <w:tc>
          <w:tcPr>
            <w:tcW w:w="817" w:type="dxa"/>
            <w:tcBorders>
              <w:top w:val="single" w:sz="4" w:space="0" w:color="auto"/>
              <w:bottom w:val="single" w:sz="4" w:space="0" w:color="auto"/>
            </w:tcBorders>
          </w:tcPr>
          <w:p w:rsidR="00886513" w:rsidRDefault="00886513" w:rsidP="00886513">
            <w:pPr>
              <w:spacing w:after="0" w:line="240" w:lineRule="auto"/>
              <w:jc w:val="center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6</w:t>
            </w:r>
          </w:p>
        </w:tc>
        <w:tc>
          <w:tcPr>
            <w:tcW w:w="5954" w:type="dxa"/>
            <w:tcBorders>
              <w:top w:val="single" w:sz="4" w:space="0" w:color="auto"/>
              <w:bottom w:val="single" w:sz="4" w:space="0" w:color="auto"/>
            </w:tcBorders>
          </w:tcPr>
          <w:p w:rsidR="00886513" w:rsidRDefault="00886513" w:rsidP="00886513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 xml:space="preserve">Study, Conduct and Character Certificate </w:t>
            </w:r>
          </w:p>
          <w:p w:rsidR="00886513" w:rsidRDefault="00886513" w:rsidP="00886513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(6</w:t>
            </w:r>
            <w:r>
              <w:rPr>
                <w:rFonts w:asciiTheme="majorHAnsi" w:hAnsiTheme="majorHAnsi"/>
                <w:sz w:val="24"/>
                <w:szCs w:val="24"/>
                <w:vertAlign w:val="superscript"/>
              </w:rPr>
              <w:t>th</w:t>
            </w:r>
            <w:r>
              <w:rPr>
                <w:rFonts w:asciiTheme="majorHAnsi" w:hAnsiTheme="majorHAnsi"/>
                <w:sz w:val="24"/>
                <w:szCs w:val="24"/>
              </w:rPr>
              <w:t xml:space="preserve"> Class to Intermediate)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86513" w:rsidRDefault="00886513" w:rsidP="00886513">
            <w:pPr>
              <w:spacing w:after="0" w:line="240" w:lineRule="auto"/>
              <w:jc w:val="center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86513" w:rsidRDefault="00886513" w:rsidP="00886513">
            <w:pPr>
              <w:spacing w:after="0" w:line="240" w:lineRule="auto"/>
              <w:jc w:val="center"/>
              <w:rPr>
                <w:rFonts w:asciiTheme="majorHAnsi" w:hAnsiTheme="majorHAnsi"/>
                <w:sz w:val="24"/>
                <w:szCs w:val="24"/>
              </w:rPr>
            </w:pPr>
          </w:p>
        </w:tc>
      </w:tr>
      <w:tr w:rsidR="00886513">
        <w:trPr>
          <w:trHeight w:val="360"/>
        </w:trPr>
        <w:tc>
          <w:tcPr>
            <w:tcW w:w="817" w:type="dxa"/>
            <w:tcBorders>
              <w:top w:val="single" w:sz="4" w:space="0" w:color="auto"/>
              <w:bottom w:val="single" w:sz="4" w:space="0" w:color="auto"/>
            </w:tcBorders>
          </w:tcPr>
          <w:p w:rsidR="00886513" w:rsidRDefault="00886513" w:rsidP="00886513">
            <w:pPr>
              <w:spacing w:after="0" w:line="240" w:lineRule="auto"/>
              <w:jc w:val="center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7</w:t>
            </w:r>
          </w:p>
        </w:tc>
        <w:tc>
          <w:tcPr>
            <w:tcW w:w="5954" w:type="dxa"/>
            <w:tcBorders>
              <w:top w:val="single" w:sz="4" w:space="0" w:color="auto"/>
              <w:bottom w:val="single" w:sz="4" w:space="0" w:color="auto"/>
            </w:tcBorders>
          </w:tcPr>
          <w:p w:rsidR="00886513" w:rsidRDefault="00886513" w:rsidP="00886513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Intermediate Transfer certificate (T.C).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86513" w:rsidRDefault="00886513" w:rsidP="00886513">
            <w:pPr>
              <w:spacing w:after="0" w:line="240" w:lineRule="auto"/>
              <w:jc w:val="center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86513" w:rsidRDefault="00886513" w:rsidP="00886513">
            <w:pPr>
              <w:spacing w:after="0" w:line="240" w:lineRule="auto"/>
              <w:jc w:val="center"/>
              <w:rPr>
                <w:rFonts w:asciiTheme="majorHAnsi" w:hAnsiTheme="majorHAnsi"/>
                <w:sz w:val="24"/>
                <w:szCs w:val="24"/>
              </w:rPr>
            </w:pPr>
          </w:p>
        </w:tc>
      </w:tr>
      <w:tr w:rsidR="00886513">
        <w:trPr>
          <w:trHeight w:val="330"/>
        </w:trPr>
        <w:tc>
          <w:tcPr>
            <w:tcW w:w="817" w:type="dxa"/>
            <w:tcBorders>
              <w:top w:val="single" w:sz="4" w:space="0" w:color="auto"/>
              <w:bottom w:val="single" w:sz="4" w:space="0" w:color="auto"/>
            </w:tcBorders>
          </w:tcPr>
          <w:p w:rsidR="00886513" w:rsidRDefault="00886513" w:rsidP="00886513">
            <w:pPr>
              <w:spacing w:after="0" w:line="240" w:lineRule="auto"/>
              <w:jc w:val="center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8</w:t>
            </w:r>
          </w:p>
        </w:tc>
        <w:tc>
          <w:tcPr>
            <w:tcW w:w="5954" w:type="dxa"/>
            <w:tcBorders>
              <w:top w:val="single" w:sz="4" w:space="0" w:color="auto"/>
              <w:bottom w:val="single" w:sz="4" w:space="0" w:color="auto"/>
            </w:tcBorders>
          </w:tcPr>
          <w:p w:rsidR="00886513" w:rsidRDefault="00886513" w:rsidP="00886513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Permanent Caste Certificate (Integrated Community Certificate</w:t>
            </w:r>
            <w:r w:rsidR="00CA212A">
              <w:rPr>
                <w:rFonts w:asciiTheme="majorHAnsi" w:hAnsiTheme="majorHAnsi"/>
                <w:sz w:val="24"/>
                <w:szCs w:val="24"/>
              </w:rPr>
              <w:t>)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86513" w:rsidRDefault="00886513" w:rsidP="00886513">
            <w:pPr>
              <w:spacing w:after="0" w:line="240" w:lineRule="auto"/>
              <w:jc w:val="center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86513" w:rsidRDefault="00886513" w:rsidP="00886513">
            <w:pPr>
              <w:spacing w:after="0" w:line="240" w:lineRule="auto"/>
              <w:jc w:val="center"/>
              <w:rPr>
                <w:rFonts w:asciiTheme="majorHAnsi" w:hAnsiTheme="majorHAnsi"/>
                <w:sz w:val="24"/>
                <w:szCs w:val="24"/>
              </w:rPr>
            </w:pPr>
          </w:p>
        </w:tc>
      </w:tr>
      <w:tr w:rsidR="00886513">
        <w:trPr>
          <w:trHeight w:val="330"/>
        </w:trPr>
        <w:tc>
          <w:tcPr>
            <w:tcW w:w="817" w:type="dxa"/>
            <w:tcBorders>
              <w:top w:val="single" w:sz="4" w:space="0" w:color="auto"/>
              <w:bottom w:val="single" w:sz="4" w:space="0" w:color="auto"/>
            </w:tcBorders>
          </w:tcPr>
          <w:p w:rsidR="00886513" w:rsidRDefault="00886513" w:rsidP="00886513">
            <w:pPr>
              <w:spacing w:after="0" w:line="240" w:lineRule="auto"/>
              <w:jc w:val="center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9</w:t>
            </w:r>
          </w:p>
        </w:tc>
        <w:tc>
          <w:tcPr>
            <w:tcW w:w="5954" w:type="dxa"/>
            <w:tcBorders>
              <w:top w:val="single" w:sz="4" w:space="0" w:color="auto"/>
              <w:bottom w:val="single" w:sz="4" w:space="0" w:color="auto"/>
            </w:tcBorders>
          </w:tcPr>
          <w:p w:rsidR="00886513" w:rsidRDefault="00886513" w:rsidP="00886513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Minority certificates issued by the Minority Department/ concerned Department, if applicable.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86513" w:rsidRDefault="00886513" w:rsidP="00886513">
            <w:pPr>
              <w:spacing w:after="0" w:line="240" w:lineRule="auto"/>
              <w:jc w:val="center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86513" w:rsidRDefault="00886513" w:rsidP="00886513">
            <w:pPr>
              <w:spacing w:after="0" w:line="240" w:lineRule="auto"/>
              <w:jc w:val="center"/>
              <w:rPr>
                <w:rFonts w:asciiTheme="majorHAnsi" w:hAnsiTheme="majorHAnsi"/>
                <w:sz w:val="24"/>
                <w:szCs w:val="24"/>
              </w:rPr>
            </w:pPr>
          </w:p>
        </w:tc>
      </w:tr>
      <w:tr w:rsidR="00886513">
        <w:trPr>
          <w:trHeight w:val="330"/>
        </w:trPr>
        <w:tc>
          <w:tcPr>
            <w:tcW w:w="817" w:type="dxa"/>
            <w:tcBorders>
              <w:top w:val="single" w:sz="4" w:space="0" w:color="auto"/>
              <w:bottom w:val="single" w:sz="4" w:space="0" w:color="auto"/>
            </w:tcBorders>
          </w:tcPr>
          <w:p w:rsidR="00886513" w:rsidRDefault="00CA212A" w:rsidP="00886513">
            <w:pPr>
              <w:spacing w:after="0" w:line="240" w:lineRule="auto"/>
              <w:jc w:val="center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10</w:t>
            </w:r>
          </w:p>
        </w:tc>
        <w:tc>
          <w:tcPr>
            <w:tcW w:w="5954" w:type="dxa"/>
            <w:tcBorders>
              <w:top w:val="single" w:sz="4" w:space="0" w:color="auto"/>
              <w:bottom w:val="single" w:sz="4" w:space="0" w:color="auto"/>
            </w:tcBorders>
          </w:tcPr>
          <w:p w:rsidR="00886513" w:rsidRDefault="00886513" w:rsidP="00886513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 xml:space="preserve">Local status certificate (If migrated from </w:t>
            </w:r>
            <w:proofErr w:type="spellStart"/>
            <w:r>
              <w:rPr>
                <w:rFonts w:asciiTheme="majorHAnsi" w:hAnsiTheme="majorHAnsi"/>
                <w:sz w:val="24"/>
                <w:szCs w:val="24"/>
              </w:rPr>
              <w:t>Telangana</w:t>
            </w:r>
            <w:proofErr w:type="spellEnd"/>
            <w:r>
              <w:rPr>
                <w:rFonts w:asciiTheme="majorHAnsi" w:hAnsiTheme="majorHAnsi"/>
                <w:sz w:val="24"/>
                <w:szCs w:val="24"/>
              </w:rPr>
              <w:t xml:space="preserve"> State to Andhra Pradesh State)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86513" w:rsidRDefault="00886513" w:rsidP="00886513">
            <w:pPr>
              <w:spacing w:after="0" w:line="240" w:lineRule="auto"/>
              <w:jc w:val="center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86513" w:rsidRDefault="00886513" w:rsidP="00886513">
            <w:pPr>
              <w:spacing w:after="0" w:line="240" w:lineRule="auto"/>
              <w:jc w:val="center"/>
              <w:rPr>
                <w:rFonts w:asciiTheme="majorHAnsi" w:hAnsiTheme="majorHAnsi"/>
                <w:sz w:val="24"/>
                <w:szCs w:val="24"/>
              </w:rPr>
            </w:pPr>
          </w:p>
        </w:tc>
      </w:tr>
      <w:tr w:rsidR="00886513">
        <w:trPr>
          <w:trHeight w:val="330"/>
        </w:trPr>
        <w:tc>
          <w:tcPr>
            <w:tcW w:w="817" w:type="dxa"/>
            <w:tcBorders>
              <w:top w:val="single" w:sz="4" w:space="0" w:color="auto"/>
              <w:bottom w:val="single" w:sz="4" w:space="0" w:color="auto"/>
            </w:tcBorders>
          </w:tcPr>
          <w:p w:rsidR="00886513" w:rsidRDefault="00886513" w:rsidP="00886513">
            <w:pPr>
              <w:spacing w:after="0" w:line="240" w:lineRule="auto"/>
              <w:jc w:val="center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1</w:t>
            </w:r>
            <w:r w:rsidR="00CA212A">
              <w:rPr>
                <w:rFonts w:asciiTheme="majorHAnsi" w:hAnsiTheme="majorHAnsi"/>
                <w:sz w:val="24"/>
                <w:szCs w:val="24"/>
              </w:rPr>
              <w:t>1</w:t>
            </w:r>
          </w:p>
        </w:tc>
        <w:tc>
          <w:tcPr>
            <w:tcW w:w="5954" w:type="dxa"/>
            <w:tcBorders>
              <w:top w:val="single" w:sz="4" w:space="0" w:color="auto"/>
              <w:bottom w:val="single" w:sz="4" w:space="0" w:color="auto"/>
            </w:tcBorders>
          </w:tcPr>
          <w:p w:rsidR="00886513" w:rsidRDefault="00886513" w:rsidP="00886513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  <w:lang w:val="en-IN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Migration Certificate (</w:t>
            </w:r>
            <w:r w:rsidR="00DD4886">
              <w:rPr>
                <w:rFonts w:asciiTheme="majorHAnsi" w:hAnsiTheme="majorHAnsi"/>
                <w:sz w:val="24"/>
                <w:szCs w:val="24"/>
              </w:rPr>
              <w:t>Except AP Intermediate Board Students</w:t>
            </w:r>
            <w:r>
              <w:rPr>
                <w:rFonts w:asciiTheme="majorHAnsi" w:hAnsiTheme="majorHAnsi"/>
                <w:sz w:val="24"/>
                <w:szCs w:val="24"/>
              </w:rPr>
              <w:t>)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86513" w:rsidRDefault="00886513" w:rsidP="00886513">
            <w:pPr>
              <w:spacing w:after="0" w:line="240" w:lineRule="auto"/>
              <w:jc w:val="center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86513" w:rsidRDefault="00886513" w:rsidP="00886513">
            <w:pPr>
              <w:spacing w:after="0" w:line="240" w:lineRule="auto"/>
              <w:jc w:val="center"/>
              <w:rPr>
                <w:rFonts w:asciiTheme="majorHAnsi" w:hAnsiTheme="majorHAnsi"/>
                <w:sz w:val="24"/>
                <w:szCs w:val="24"/>
              </w:rPr>
            </w:pPr>
          </w:p>
        </w:tc>
      </w:tr>
      <w:tr w:rsidR="00886513">
        <w:trPr>
          <w:trHeight w:val="330"/>
        </w:trPr>
        <w:tc>
          <w:tcPr>
            <w:tcW w:w="817" w:type="dxa"/>
            <w:tcBorders>
              <w:top w:val="single" w:sz="4" w:space="0" w:color="auto"/>
              <w:bottom w:val="single" w:sz="4" w:space="0" w:color="auto"/>
            </w:tcBorders>
          </w:tcPr>
          <w:p w:rsidR="00886513" w:rsidRDefault="00886513" w:rsidP="00886513">
            <w:pPr>
              <w:spacing w:after="0" w:line="240" w:lineRule="auto"/>
              <w:jc w:val="center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1</w:t>
            </w:r>
            <w:r w:rsidR="00CA212A">
              <w:rPr>
                <w:rFonts w:asciiTheme="majorHAnsi" w:hAnsiTheme="majorHAnsi"/>
                <w:sz w:val="24"/>
                <w:szCs w:val="24"/>
              </w:rPr>
              <w:t>2</w:t>
            </w:r>
          </w:p>
        </w:tc>
        <w:tc>
          <w:tcPr>
            <w:tcW w:w="5954" w:type="dxa"/>
            <w:tcBorders>
              <w:top w:val="single" w:sz="4" w:space="0" w:color="auto"/>
              <w:bottom w:val="single" w:sz="4" w:space="0" w:color="auto"/>
            </w:tcBorders>
          </w:tcPr>
          <w:p w:rsidR="00886513" w:rsidRDefault="00886513" w:rsidP="00886513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 xml:space="preserve">Equivalency Certificate </w:t>
            </w:r>
            <w:r w:rsidR="00DD4886">
              <w:rPr>
                <w:rFonts w:asciiTheme="majorHAnsi" w:hAnsiTheme="majorHAnsi"/>
                <w:sz w:val="24"/>
                <w:szCs w:val="24"/>
              </w:rPr>
              <w:t>(Except AP Intermediate Board Students)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86513" w:rsidRDefault="00886513" w:rsidP="00886513">
            <w:pPr>
              <w:spacing w:after="0" w:line="240" w:lineRule="auto"/>
              <w:jc w:val="center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86513" w:rsidRDefault="00886513" w:rsidP="00886513">
            <w:pPr>
              <w:spacing w:after="0" w:line="240" w:lineRule="auto"/>
              <w:jc w:val="center"/>
              <w:rPr>
                <w:rFonts w:asciiTheme="majorHAnsi" w:hAnsiTheme="majorHAnsi"/>
                <w:sz w:val="24"/>
                <w:szCs w:val="24"/>
              </w:rPr>
            </w:pPr>
          </w:p>
        </w:tc>
      </w:tr>
      <w:tr w:rsidR="00886513">
        <w:trPr>
          <w:trHeight w:val="330"/>
        </w:trPr>
        <w:tc>
          <w:tcPr>
            <w:tcW w:w="817" w:type="dxa"/>
            <w:tcBorders>
              <w:top w:val="single" w:sz="4" w:space="0" w:color="auto"/>
              <w:bottom w:val="single" w:sz="4" w:space="0" w:color="auto"/>
            </w:tcBorders>
          </w:tcPr>
          <w:p w:rsidR="00886513" w:rsidRDefault="00886513" w:rsidP="00886513">
            <w:pPr>
              <w:spacing w:after="0" w:line="240" w:lineRule="auto"/>
              <w:jc w:val="center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1</w:t>
            </w:r>
            <w:r w:rsidR="00CA212A">
              <w:rPr>
                <w:rFonts w:asciiTheme="majorHAnsi" w:hAnsiTheme="majorHAnsi"/>
                <w:sz w:val="24"/>
                <w:szCs w:val="24"/>
              </w:rPr>
              <w:t>3</w:t>
            </w:r>
          </w:p>
        </w:tc>
        <w:tc>
          <w:tcPr>
            <w:tcW w:w="5954" w:type="dxa"/>
            <w:tcBorders>
              <w:top w:val="single" w:sz="4" w:space="0" w:color="auto"/>
              <w:bottom w:val="single" w:sz="4" w:space="0" w:color="auto"/>
            </w:tcBorders>
          </w:tcPr>
          <w:p w:rsidR="00886513" w:rsidRDefault="00886513" w:rsidP="00886513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 xml:space="preserve">GAP Certificate (if </w:t>
            </w:r>
            <w:r w:rsidR="00DD4886">
              <w:rPr>
                <w:rFonts w:asciiTheme="majorHAnsi" w:hAnsiTheme="majorHAnsi"/>
                <w:sz w:val="24"/>
                <w:szCs w:val="24"/>
              </w:rPr>
              <w:t>applicable</w:t>
            </w:r>
            <w:r>
              <w:rPr>
                <w:rFonts w:asciiTheme="majorHAnsi" w:hAnsiTheme="majorHAnsi"/>
                <w:sz w:val="24"/>
                <w:szCs w:val="24"/>
              </w:rPr>
              <w:t>)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86513" w:rsidRDefault="00886513" w:rsidP="00886513">
            <w:pPr>
              <w:spacing w:after="0" w:line="240" w:lineRule="auto"/>
              <w:jc w:val="center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86513" w:rsidRDefault="00886513" w:rsidP="00886513">
            <w:pPr>
              <w:spacing w:after="0" w:line="240" w:lineRule="auto"/>
              <w:jc w:val="center"/>
              <w:rPr>
                <w:rFonts w:asciiTheme="majorHAnsi" w:hAnsiTheme="majorHAnsi"/>
                <w:sz w:val="24"/>
                <w:szCs w:val="24"/>
              </w:rPr>
            </w:pPr>
          </w:p>
        </w:tc>
      </w:tr>
      <w:tr w:rsidR="006D1064">
        <w:trPr>
          <w:trHeight w:val="330"/>
        </w:trPr>
        <w:tc>
          <w:tcPr>
            <w:tcW w:w="817" w:type="dxa"/>
            <w:tcBorders>
              <w:top w:val="single" w:sz="4" w:space="0" w:color="auto"/>
              <w:bottom w:val="single" w:sz="4" w:space="0" w:color="auto"/>
            </w:tcBorders>
          </w:tcPr>
          <w:p w:rsidR="006D1064" w:rsidRDefault="006D1064" w:rsidP="00393D24">
            <w:pPr>
              <w:spacing w:after="0" w:line="240" w:lineRule="auto"/>
              <w:jc w:val="center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14</w:t>
            </w:r>
          </w:p>
        </w:tc>
        <w:tc>
          <w:tcPr>
            <w:tcW w:w="5954" w:type="dxa"/>
            <w:tcBorders>
              <w:top w:val="single" w:sz="4" w:space="0" w:color="auto"/>
              <w:bottom w:val="single" w:sz="4" w:space="0" w:color="auto"/>
            </w:tcBorders>
          </w:tcPr>
          <w:p w:rsidR="006D1064" w:rsidRDefault="006D1064" w:rsidP="00886513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Declaration at Annexure II in the Prospectus (NRI Quota Students)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D1064" w:rsidRDefault="006D1064" w:rsidP="00886513">
            <w:pPr>
              <w:spacing w:after="0" w:line="240" w:lineRule="auto"/>
              <w:jc w:val="center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D1064" w:rsidRDefault="006D1064" w:rsidP="00886513">
            <w:pPr>
              <w:spacing w:after="0" w:line="240" w:lineRule="auto"/>
              <w:jc w:val="center"/>
              <w:rPr>
                <w:rFonts w:asciiTheme="majorHAnsi" w:hAnsiTheme="majorHAnsi"/>
                <w:sz w:val="24"/>
                <w:szCs w:val="24"/>
              </w:rPr>
            </w:pPr>
          </w:p>
        </w:tc>
      </w:tr>
      <w:tr w:rsidR="006D1064">
        <w:trPr>
          <w:trHeight w:val="330"/>
        </w:trPr>
        <w:tc>
          <w:tcPr>
            <w:tcW w:w="817" w:type="dxa"/>
            <w:tcBorders>
              <w:top w:val="single" w:sz="4" w:space="0" w:color="auto"/>
              <w:bottom w:val="single" w:sz="4" w:space="0" w:color="auto"/>
            </w:tcBorders>
          </w:tcPr>
          <w:p w:rsidR="006D1064" w:rsidRDefault="006D1064" w:rsidP="00393D24">
            <w:pPr>
              <w:spacing w:after="0" w:line="240" w:lineRule="auto"/>
              <w:jc w:val="center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15</w:t>
            </w:r>
          </w:p>
        </w:tc>
        <w:tc>
          <w:tcPr>
            <w:tcW w:w="5954" w:type="dxa"/>
            <w:tcBorders>
              <w:top w:val="single" w:sz="4" w:space="0" w:color="auto"/>
              <w:bottom w:val="single" w:sz="4" w:space="0" w:color="auto"/>
            </w:tcBorders>
          </w:tcPr>
          <w:p w:rsidR="006D1064" w:rsidRDefault="006D1064" w:rsidP="00886513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  <w:proofErr w:type="spellStart"/>
            <w:r>
              <w:rPr>
                <w:rFonts w:asciiTheme="majorHAnsi" w:hAnsiTheme="majorHAnsi"/>
                <w:sz w:val="24"/>
                <w:szCs w:val="24"/>
              </w:rPr>
              <w:t>Aadhaar</w:t>
            </w:r>
            <w:proofErr w:type="spellEnd"/>
            <w:r>
              <w:rPr>
                <w:rFonts w:asciiTheme="majorHAnsi" w:hAnsiTheme="majorHAnsi"/>
                <w:sz w:val="24"/>
                <w:szCs w:val="24"/>
              </w:rPr>
              <w:t xml:space="preserve"> Card Copy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D1064" w:rsidRDefault="006D1064" w:rsidP="00886513">
            <w:pPr>
              <w:spacing w:after="0" w:line="240" w:lineRule="auto"/>
              <w:jc w:val="center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D1064" w:rsidRDefault="006D1064" w:rsidP="00886513">
            <w:pPr>
              <w:spacing w:after="0" w:line="240" w:lineRule="auto"/>
              <w:jc w:val="center"/>
              <w:rPr>
                <w:rFonts w:asciiTheme="majorHAnsi" w:hAnsiTheme="majorHAnsi"/>
                <w:sz w:val="24"/>
                <w:szCs w:val="24"/>
              </w:rPr>
            </w:pPr>
          </w:p>
        </w:tc>
      </w:tr>
      <w:tr w:rsidR="006D1064">
        <w:trPr>
          <w:trHeight w:val="330"/>
        </w:trPr>
        <w:tc>
          <w:tcPr>
            <w:tcW w:w="817" w:type="dxa"/>
            <w:tcBorders>
              <w:top w:val="single" w:sz="4" w:space="0" w:color="auto"/>
              <w:bottom w:val="single" w:sz="4" w:space="0" w:color="auto"/>
            </w:tcBorders>
          </w:tcPr>
          <w:p w:rsidR="006D1064" w:rsidRDefault="006D1064" w:rsidP="00393D24">
            <w:pPr>
              <w:spacing w:after="0" w:line="240" w:lineRule="auto"/>
              <w:jc w:val="center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16</w:t>
            </w:r>
          </w:p>
        </w:tc>
        <w:tc>
          <w:tcPr>
            <w:tcW w:w="5954" w:type="dxa"/>
            <w:tcBorders>
              <w:top w:val="single" w:sz="4" w:space="0" w:color="auto"/>
              <w:bottom w:val="single" w:sz="4" w:space="0" w:color="auto"/>
            </w:tcBorders>
          </w:tcPr>
          <w:p w:rsidR="006D1064" w:rsidRDefault="006D1064" w:rsidP="00886513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1 set Xerox Copies of all above certificates with self-attestation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D1064" w:rsidRDefault="006D1064" w:rsidP="00886513">
            <w:pPr>
              <w:spacing w:after="0" w:line="240" w:lineRule="auto"/>
              <w:jc w:val="center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D1064" w:rsidRDefault="006D1064" w:rsidP="00886513">
            <w:pPr>
              <w:spacing w:after="0" w:line="240" w:lineRule="auto"/>
              <w:jc w:val="center"/>
              <w:rPr>
                <w:rFonts w:asciiTheme="majorHAnsi" w:hAnsiTheme="majorHAnsi"/>
                <w:sz w:val="24"/>
                <w:szCs w:val="24"/>
              </w:rPr>
            </w:pPr>
          </w:p>
        </w:tc>
      </w:tr>
      <w:tr w:rsidR="006D1064">
        <w:trPr>
          <w:trHeight w:val="330"/>
        </w:trPr>
        <w:tc>
          <w:tcPr>
            <w:tcW w:w="817" w:type="dxa"/>
            <w:tcBorders>
              <w:top w:val="single" w:sz="4" w:space="0" w:color="auto"/>
              <w:bottom w:val="single" w:sz="4" w:space="0" w:color="auto"/>
            </w:tcBorders>
          </w:tcPr>
          <w:p w:rsidR="006D1064" w:rsidRDefault="006D1064" w:rsidP="00393D24">
            <w:pPr>
              <w:spacing w:after="0" w:line="240" w:lineRule="auto"/>
              <w:jc w:val="center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17</w:t>
            </w:r>
          </w:p>
        </w:tc>
        <w:tc>
          <w:tcPr>
            <w:tcW w:w="5954" w:type="dxa"/>
            <w:tcBorders>
              <w:top w:val="single" w:sz="4" w:space="0" w:color="auto"/>
              <w:bottom w:val="single" w:sz="4" w:space="0" w:color="auto"/>
            </w:tcBorders>
          </w:tcPr>
          <w:p w:rsidR="006D1064" w:rsidRDefault="006D1064" w:rsidP="00886513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Passport Size Photos (05 No’s)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D1064" w:rsidRDefault="006D1064" w:rsidP="00886513">
            <w:pPr>
              <w:spacing w:after="0" w:line="240" w:lineRule="auto"/>
              <w:jc w:val="center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D1064" w:rsidRDefault="006D1064" w:rsidP="00886513">
            <w:pPr>
              <w:spacing w:after="0" w:line="240" w:lineRule="auto"/>
              <w:jc w:val="center"/>
              <w:rPr>
                <w:rFonts w:asciiTheme="majorHAnsi" w:hAnsiTheme="majorHAnsi"/>
                <w:sz w:val="24"/>
                <w:szCs w:val="24"/>
              </w:rPr>
            </w:pPr>
          </w:p>
        </w:tc>
      </w:tr>
      <w:tr w:rsidR="006D1064">
        <w:trPr>
          <w:trHeight w:val="330"/>
        </w:trPr>
        <w:tc>
          <w:tcPr>
            <w:tcW w:w="817" w:type="dxa"/>
            <w:tcBorders>
              <w:top w:val="single" w:sz="4" w:space="0" w:color="auto"/>
              <w:bottom w:val="single" w:sz="4" w:space="0" w:color="auto"/>
            </w:tcBorders>
          </w:tcPr>
          <w:p w:rsidR="006D1064" w:rsidRDefault="006D1064" w:rsidP="00393D24">
            <w:pPr>
              <w:spacing w:after="0" w:line="240" w:lineRule="auto"/>
              <w:jc w:val="center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18</w:t>
            </w:r>
          </w:p>
        </w:tc>
        <w:tc>
          <w:tcPr>
            <w:tcW w:w="5954" w:type="dxa"/>
            <w:tcBorders>
              <w:top w:val="single" w:sz="4" w:space="0" w:color="auto"/>
              <w:bottom w:val="single" w:sz="4" w:space="0" w:color="auto"/>
            </w:tcBorders>
          </w:tcPr>
          <w:p w:rsidR="006D1064" w:rsidRDefault="006D1064" w:rsidP="00886513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Tuition Fee Affidavit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D1064" w:rsidRDefault="006D1064" w:rsidP="00886513">
            <w:pPr>
              <w:spacing w:after="0" w:line="240" w:lineRule="auto"/>
              <w:jc w:val="center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D1064" w:rsidRDefault="006D1064" w:rsidP="00886513">
            <w:pPr>
              <w:spacing w:after="0" w:line="240" w:lineRule="auto"/>
              <w:jc w:val="center"/>
              <w:rPr>
                <w:rFonts w:asciiTheme="majorHAnsi" w:hAnsiTheme="majorHAnsi"/>
                <w:sz w:val="24"/>
                <w:szCs w:val="24"/>
              </w:rPr>
            </w:pPr>
          </w:p>
        </w:tc>
      </w:tr>
      <w:tr w:rsidR="006D1064">
        <w:trPr>
          <w:trHeight w:val="330"/>
        </w:trPr>
        <w:tc>
          <w:tcPr>
            <w:tcW w:w="817" w:type="dxa"/>
            <w:tcBorders>
              <w:top w:val="single" w:sz="4" w:space="0" w:color="auto"/>
              <w:bottom w:val="single" w:sz="4" w:space="0" w:color="auto"/>
            </w:tcBorders>
          </w:tcPr>
          <w:p w:rsidR="006D1064" w:rsidRDefault="006D1064" w:rsidP="00393D24">
            <w:pPr>
              <w:spacing w:after="0" w:line="240" w:lineRule="auto"/>
              <w:jc w:val="center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19</w:t>
            </w:r>
          </w:p>
        </w:tc>
        <w:tc>
          <w:tcPr>
            <w:tcW w:w="5954" w:type="dxa"/>
            <w:tcBorders>
              <w:top w:val="single" w:sz="4" w:space="0" w:color="auto"/>
              <w:bottom w:val="single" w:sz="4" w:space="0" w:color="auto"/>
            </w:tcBorders>
          </w:tcPr>
          <w:p w:rsidR="006D1064" w:rsidRDefault="006D1064" w:rsidP="00886513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Undertaking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D1064" w:rsidRDefault="006D1064" w:rsidP="00886513">
            <w:pPr>
              <w:spacing w:after="0" w:line="240" w:lineRule="auto"/>
              <w:jc w:val="center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D1064" w:rsidRDefault="006D1064" w:rsidP="00886513">
            <w:pPr>
              <w:spacing w:after="0" w:line="240" w:lineRule="auto"/>
              <w:jc w:val="center"/>
              <w:rPr>
                <w:rFonts w:asciiTheme="majorHAnsi" w:hAnsiTheme="majorHAnsi"/>
                <w:sz w:val="24"/>
                <w:szCs w:val="24"/>
              </w:rPr>
            </w:pPr>
          </w:p>
        </w:tc>
      </w:tr>
    </w:tbl>
    <w:p w:rsidR="00045FC7" w:rsidRPr="00FB6BA6" w:rsidRDefault="00045FC7">
      <w:pPr>
        <w:widowControl w:val="0"/>
        <w:autoSpaceDE w:val="0"/>
        <w:autoSpaceDN w:val="0"/>
        <w:adjustRightInd w:val="0"/>
        <w:spacing w:before="37" w:after="0" w:line="240" w:lineRule="auto"/>
        <w:ind w:right="117"/>
        <w:rPr>
          <w:rFonts w:asciiTheme="majorHAnsi" w:hAnsiTheme="majorHAnsi"/>
          <w:i/>
          <w:color w:val="000000"/>
          <w:sz w:val="24"/>
          <w:szCs w:val="24"/>
        </w:rPr>
      </w:pPr>
      <w:r w:rsidRPr="00FB6BA6">
        <w:rPr>
          <w:rFonts w:asciiTheme="majorHAnsi" w:hAnsiTheme="majorHAnsi"/>
          <w:i/>
          <w:color w:val="000000"/>
          <w:sz w:val="24"/>
          <w:szCs w:val="24"/>
        </w:rPr>
        <w:t xml:space="preserve">*Note: </w:t>
      </w:r>
      <w:r w:rsidR="003441AB" w:rsidRPr="00FB6BA6">
        <w:rPr>
          <w:rFonts w:asciiTheme="majorHAnsi" w:hAnsiTheme="majorHAnsi"/>
          <w:i/>
          <w:color w:val="000000"/>
          <w:sz w:val="24"/>
          <w:szCs w:val="24"/>
        </w:rPr>
        <w:t xml:space="preserve">The </w:t>
      </w:r>
      <w:r w:rsidRPr="00FB6BA6">
        <w:rPr>
          <w:rFonts w:asciiTheme="majorHAnsi" w:hAnsiTheme="majorHAnsi"/>
          <w:i/>
          <w:color w:val="000000"/>
          <w:sz w:val="24"/>
          <w:szCs w:val="24"/>
        </w:rPr>
        <w:t>Student should submit any other relevant documents</w:t>
      </w:r>
      <w:r w:rsidR="003441AB" w:rsidRPr="00FB6BA6">
        <w:rPr>
          <w:rFonts w:asciiTheme="majorHAnsi" w:hAnsiTheme="majorHAnsi"/>
          <w:i/>
          <w:color w:val="000000"/>
          <w:sz w:val="24"/>
          <w:szCs w:val="24"/>
        </w:rPr>
        <w:t xml:space="preserve"> related to admission</w:t>
      </w:r>
      <w:r w:rsidRPr="00FB6BA6">
        <w:rPr>
          <w:rFonts w:asciiTheme="majorHAnsi" w:hAnsiTheme="majorHAnsi"/>
          <w:i/>
          <w:color w:val="000000"/>
          <w:sz w:val="24"/>
          <w:szCs w:val="24"/>
        </w:rPr>
        <w:t xml:space="preserve"> as and  </w:t>
      </w:r>
    </w:p>
    <w:p w:rsidR="00045FC7" w:rsidRPr="00FB6BA6" w:rsidRDefault="00045FC7">
      <w:pPr>
        <w:widowControl w:val="0"/>
        <w:autoSpaceDE w:val="0"/>
        <w:autoSpaceDN w:val="0"/>
        <w:adjustRightInd w:val="0"/>
        <w:spacing w:before="37" w:after="0" w:line="240" w:lineRule="auto"/>
        <w:ind w:right="117"/>
        <w:rPr>
          <w:rFonts w:asciiTheme="majorHAnsi" w:hAnsiTheme="majorHAnsi"/>
          <w:i/>
          <w:color w:val="000000"/>
          <w:sz w:val="24"/>
          <w:szCs w:val="24"/>
        </w:rPr>
      </w:pPr>
      <w:r w:rsidRPr="00FB6BA6">
        <w:rPr>
          <w:rFonts w:asciiTheme="majorHAnsi" w:hAnsiTheme="majorHAnsi"/>
          <w:i/>
          <w:color w:val="000000"/>
          <w:sz w:val="24"/>
          <w:szCs w:val="24"/>
        </w:rPr>
        <w:t xml:space="preserve">             when </w:t>
      </w:r>
      <w:r w:rsidR="00FB6BA6" w:rsidRPr="00FB6BA6">
        <w:rPr>
          <w:rFonts w:asciiTheme="majorHAnsi" w:hAnsiTheme="majorHAnsi"/>
          <w:i/>
          <w:color w:val="000000"/>
          <w:sz w:val="24"/>
          <w:szCs w:val="24"/>
        </w:rPr>
        <w:t>required by</w:t>
      </w:r>
      <w:r w:rsidRPr="00FB6BA6">
        <w:rPr>
          <w:rFonts w:asciiTheme="majorHAnsi" w:hAnsiTheme="majorHAnsi"/>
          <w:i/>
          <w:color w:val="000000"/>
          <w:sz w:val="24"/>
          <w:szCs w:val="24"/>
        </w:rPr>
        <w:t xml:space="preserve"> Dr NTR UHS.</w:t>
      </w:r>
    </w:p>
    <w:p w:rsidR="00045FC7" w:rsidRDefault="00045FC7">
      <w:pPr>
        <w:widowControl w:val="0"/>
        <w:autoSpaceDE w:val="0"/>
        <w:autoSpaceDN w:val="0"/>
        <w:adjustRightInd w:val="0"/>
        <w:spacing w:before="37" w:after="0" w:line="240" w:lineRule="auto"/>
        <w:ind w:right="117"/>
        <w:rPr>
          <w:rFonts w:asciiTheme="majorHAnsi" w:hAnsiTheme="majorHAnsi"/>
          <w:color w:val="000000"/>
          <w:sz w:val="24"/>
          <w:szCs w:val="24"/>
        </w:rPr>
      </w:pPr>
    </w:p>
    <w:p w:rsidR="002032B7" w:rsidRDefault="002032B7">
      <w:pPr>
        <w:widowControl w:val="0"/>
        <w:autoSpaceDE w:val="0"/>
        <w:autoSpaceDN w:val="0"/>
        <w:adjustRightInd w:val="0"/>
        <w:spacing w:before="37" w:after="0" w:line="240" w:lineRule="auto"/>
        <w:ind w:right="117"/>
        <w:rPr>
          <w:rFonts w:asciiTheme="majorHAnsi" w:hAnsiTheme="majorHAnsi"/>
          <w:color w:val="000000"/>
          <w:sz w:val="24"/>
          <w:szCs w:val="24"/>
        </w:rPr>
      </w:pPr>
    </w:p>
    <w:sectPr w:rsidR="002032B7" w:rsidSect="00E91593">
      <w:headerReference w:type="default" r:id="rId7"/>
      <w:pgSz w:w="11906" w:h="16838"/>
      <w:pgMar w:top="1843" w:right="707" w:bottom="475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83572" w:rsidRDefault="00F83572">
      <w:pPr>
        <w:spacing w:line="240" w:lineRule="auto"/>
      </w:pPr>
      <w:r>
        <w:separator/>
      </w:r>
    </w:p>
  </w:endnote>
  <w:endnote w:type="continuationSeparator" w:id="0">
    <w:p w:rsidR="00F83572" w:rsidRDefault="00F83572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83572" w:rsidRDefault="00F83572">
      <w:pPr>
        <w:spacing w:after="0"/>
      </w:pPr>
      <w:r>
        <w:separator/>
      </w:r>
    </w:p>
  </w:footnote>
  <w:footnote w:type="continuationSeparator" w:id="0">
    <w:p w:rsidR="00F83572" w:rsidRDefault="00F83572">
      <w:pPr>
        <w:spacing w:after="0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2C26" w:rsidRDefault="00B02C26" w:rsidP="00B02C26">
    <w:pPr>
      <w:spacing w:after="0" w:line="240" w:lineRule="auto"/>
      <w:rPr>
        <w:rFonts w:ascii="Cambria" w:hAnsi="Cambria"/>
        <w:b/>
        <w:sz w:val="28"/>
        <w:szCs w:val="28"/>
      </w:rPr>
    </w:pPr>
    <w:r>
      <w:rPr>
        <w:rFonts w:ascii="Cambria" w:hAnsi="Cambria"/>
        <w:b/>
        <w:noProof/>
        <w:sz w:val="28"/>
        <w:szCs w:val="28"/>
      </w:rPr>
      <w:drawing>
        <wp:anchor distT="0" distB="0" distL="114300" distR="114300" simplePos="0" relativeHeight="251662336" behindDoc="1" locked="0" layoutInCell="1" allowOverlap="1">
          <wp:simplePos x="0" y="0"/>
          <wp:positionH relativeFrom="column">
            <wp:posOffset>-733425</wp:posOffset>
          </wp:positionH>
          <wp:positionV relativeFrom="paragraph">
            <wp:posOffset>-382905</wp:posOffset>
          </wp:positionV>
          <wp:extent cx="1533525" cy="771525"/>
          <wp:effectExtent l="19050" t="0" r="9525" b="0"/>
          <wp:wrapNone/>
          <wp:docPr id="1" name="Picture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Picture 1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33525" cy="7715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rFonts w:ascii="Cambria" w:hAnsi="Cambria"/>
        <w:b/>
        <w:noProof/>
        <w:sz w:val="28"/>
        <w:szCs w:val="28"/>
      </w:rPr>
      <w:t xml:space="preserve">                  </w:t>
    </w:r>
    <w:r>
      <w:rPr>
        <w:rFonts w:ascii="Cambria" w:hAnsi="Cambria"/>
        <w:b/>
        <w:sz w:val="28"/>
        <w:szCs w:val="28"/>
      </w:rPr>
      <w:t xml:space="preserve">    </w:t>
    </w:r>
    <w:r w:rsidR="009802D8">
      <w:rPr>
        <w:rFonts w:ascii="Cambria" w:hAnsi="Cambria"/>
        <w:b/>
        <w:sz w:val="28"/>
        <w:szCs w:val="28"/>
      </w:rPr>
      <w:t>APOLLO INSTITUTE OF MEDICAL SCIENCES &amp; RESEARCH</w:t>
    </w:r>
  </w:p>
  <w:p w:rsidR="00B02C26" w:rsidRDefault="00B02C26" w:rsidP="00B02C26">
    <w:pPr>
      <w:spacing w:after="0" w:line="240" w:lineRule="auto"/>
      <w:rPr>
        <w:rFonts w:ascii="Cambria" w:hAnsi="Cambria"/>
        <w:b/>
        <w:sz w:val="28"/>
        <w:szCs w:val="28"/>
      </w:rPr>
    </w:pPr>
    <w:r>
      <w:rPr>
        <w:rFonts w:ascii="Cambria" w:hAnsi="Cambria"/>
        <w:b/>
        <w:sz w:val="24"/>
        <w:szCs w:val="24"/>
      </w:rPr>
      <w:t xml:space="preserve">                                       SAKETA, MURUKAMBATTU, CHITTOOR</w:t>
    </w:r>
  </w:p>
  <w:p w:rsidR="00E91593" w:rsidRDefault="00B02C26" w:rsidP="00B02C26">
    <w:pPr>
      <w:spacing w:after="0" w:line="240" w:lineRule="auto"/>
    </w:pPr>
    <w:r>
      <w:rPr>
        <w:rFonts w:ascii="Cambria" w:hAnsi="Cambria"/>
        <w:b/>
        <w:sz w:val="28"/>
        <w:szCs w:val="28"/>
      </w:rPr>
      <w:t xml:space="preserve">                       </w:t>
    </w:r>
    <w:r w:rsidR="001026CB" w:rsidRPr="001026CB">
      <w:rPr>
        <w:rFonts w:ascii="Cambria" w:hAnsi="Cambria"/>
        <w:b/>
        <w:sz w:val="24"/>
        <w:szCs w:val="24"/>
      </w:rPr>
      <w:pict>
        <v:shapetype id="_x0000_t32" coordsize="21600,21600" o:spt="32" o:oned="t" path="m,l21600,21600e" filled="f">
          <v:path arrowok="t" fillok="f" o:connecttype="none"/>
          <o:lock v:ext="edit" shapetype="t"/>
        </v:shapetype>
        <v:shape id="_x0000_s1025" type="#_x0000_t32" style="position:absolute;margin-left:-19.5pt;margin-top:17.15pt;width:518.25pt;height:0;z-index:251660288;mso-position-horizontal-relative:text;mso-position-vertical-relative:text" o:connectortype="straight" strokeweight="2.25pt"/>
      </w:pict>
    </w:r>
    <w:r w:rsidR="009802D8">
      <w:rPr>
        <w:rFonts w:ascii="Cambria" w:hAnsi="Cambria"/>
        <w:b/>
        <w:sz w:val="24"/>
        <w:szCs w:val="24"/>
      </w:rPr>
      <w:t>UG Admission – CHECKLIST- 20</w:t>
    </w:r>
    <w:r w:rsidR="00EA50CE">
      <w:rPr>
        <w:rFonts w:ascii="Cambria" w:hAnsi="Cambria"/>
        <w:b/>
        <w:sz w:val="24"/>
        <w:szCs w:val="24"/>
      </w:rPr>
      <w:t>2</w:t>
    </w:r>
    <w:r w:rsidR="00463CEC">
      <w:rPr>
        <w:rFonts w:ascii="Cambria" w:hAnsi="Cambria"/>
        <w:b/>
        <w:sz w:val="24"/>
        <w:szCs w:val="24"/>
      </w:rPr>
      <w:t>6</w:t>
    </w:r>
    <w:r w:rsidR="00EA50CE">
      <w:rPr>
        <w:rFonts w:ascii="Cambria" w:hAnsi="Cambria"/>
        <w:b/>
        <w:sz w:val="24"/>
        <w:szCs w:val="24"/>
      </w:rPr>
      <w:t>-2</w:t>
    </w:r>
    <w:r w:rsidR="00463CEC">
      <w:rPr>
        <w:rFonts w:ascii="Cambria" w:hAnsi="Cambria"/>
        <w:b/>
        <w:sz w:val="24"/>
        <w:szCs w:val="24"/>
      </w:rPr>
      <w:t>7</w:t>
    </w:r>
    <w:r>
      <w:rPr>
        <w:rFonts w:ascii="Cambria" w:hAnsi="Cambria"/>
        <w:b/>
        <w:sz w:val="24"/>
        <w:szCs w:val="24"/>
      </w:rPr>
      <w:t xml:space="preserve"> – Management</w:t>
    </w:r>
    <w:r w:rsidR="009802D8">
      <w:rPr>
        <w:rFonts w:ascii="Cambria" w:hAnsi="Cambria"/>
        <w:b/>
        <w:sz w:val="24"/>
        <w:szCs w:val="24"/>
      </w:rPr>
      <w:t xml:space="preserve"> Quota</w:t>
    </w:r>
    <w:r w:rsidR="006D1064">
      <w:rPr>
        <w:rFonts w:ascii="Cambria" w:hAnsi="Cambria"/>
        <w:b/>
        <w:sz w:val="24"/>
        <w:szCs w:val="24"/>
      </w:rPr>
      <w:t>/NRI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hdrShapeDefaults>
    <o:shapedefaults v:ext="edit" spidmax="4098"/>
    <o:shapelayout v:ext="edit">
      <o:idmap v:ext="edit" data="1"/>
      <o:rules v:ext="edit">
        <o:r id="V:Rule2" type="connector" idref="#_x0000_s1025"/>
      </o:rules>
    </o:shapelayout>
  </w:hdrShapeDefaults>
  <w:footnotePr>
    <w:footnote w:id="-1"/>
    <w:footnote w:id="0"/>
  </w:footnotePr>
  <w:endnotePr>
    <w:endnote w:id="-1"/>
    <w:endnote w:id="0"/>
  </w:endnotePr>
  <w:compat/>
  <w:docVars>
    <w:docVar w:name="__Grammarly_42____i" w:val="H4sIAAAAAAAEAKtWckksSQxILCpxzi/NK1GyMqwFAAEhoTITAAAA"/>
    <w:docVar w:name="__Grammarly_42___1" w:val="H4sIAAAAAAAEAKtWcslP9kxRslIyNDY2NDI1MrUwNjIwMjE1sbRQ0lEKTi0uzszPAykwrgUACVHhHywAAAA="/>
  </w:docVars>
  <w:rsids>
    <w:rsidRoot w:val="00172A27"/>
    <w:rsid w:val="00045FC7"/>
    <w:rsid w:val="00087E30"/>
    <w:rsid w:val="000D6617"/>
    <w:rsid w:val="001026CB"/>
    <w:rsid w:val="00172A27"/>
    <w:rsid w:val="0018513E"/>
    <w:rsid w:val="001D0E97"/>
    <w:rsid w:val="002032B7"/>
    <w:rsid w:val="00221760"/>
    <w:rsid w:val="002636EB"/>
    <w:rsid w:val="0028638D"/>
    <w:rsid w:val="002B2555"/>
    <w:rsid w:val="002E50FF"/>
    <w:rsid w:val="003441AB"/>
    <w:rsid w:val="00463CEC"/>
    <w:rsid w:val="004766F2"/>
    <w:rsid w:val="004D03D9"/>
    <w:rsid w:val="00581847"/>
    <w:rsid w:val="00630864"/>
    <w:rsid w:val="006B7084"/>
    <w:rsid w:val="006D1064"/>
    <w:rsid w:val="006F162D"/>
    <w:rsid w:val="00703053"/>
    <w:rsid w:val="0075635A"/>
    <w:rsid w:val="007D1ADF"/>
    <w:rsid w:val="007E1B2B"/>
    <w:rsid w:val="007E44EF"/>
    <w:rsid w:val="00835F39"/>
    <w:rsid w:val="0084161D"/>
    <w:rsid w:val="00866C00"/>
    <w:rsid w:val="0087431E"/>
    <w:rsid w:val="00876821"/>
    <w:rsid w:val="00886513"/>
    <w:rsid w:val="00922F28"/>
    <w:rsid w:val="00945AAC"/>
    <w:rsid w:val="009522E0"/>
    <w:rsid w:val="009802D8"/>
    <w:rsid w:val="00996005"/>
    <w:rsid w:val="009C7B49"/>
    <w:rsid w:val="00A06040"/>
    <w:rsid w:val="00B02C26"/>
    <w:rsid w:val="00B63460"/>
    <w:rsid w:val="00BD2905"/>
    <w:rsid w:val="00C07265"/>
    <w:rsid w:val="00C2614E"/>
    <w:rsid w:val="00CA212A"/>
    <w:rsid w:val="00D34ADE"/>
    <w:rsid w:val="00D63149"/>
    <w:rsid w:val="00D80A35"/>
    <w:rsid w:val="00DA0AE8"/>
    <w:rsid w:val="00DD4886"/>
    <w:rsid w:val="00E91593"/>
    <w:rsid w:val="00EA50CE"/>
    <w:rsid w:val="00EE601A"/>
    <w:rsid w:val="00EF3955"/>
    <w:rsid w:val="00F233BE"/>
    <w:rsid w:val="00F56F2E"/>
    <w:rsid w:val="00F83572"/>
    <w:rsid w:val="00F83B6E"/>
    <w:rsid w:val="00FB6BA6"/>
    <w:rsid w:val="10570DDE"/>
    <w:rsid w:val="172248D7"/>
    <w:rsid w:val="1C34232C"/>
    <w:rsid w:val="1F5A11FF"/>
    <w:rsid w:val="4ABA0F8F"/>
    <w:rsid w:val="5F076DD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91593"/>
    <w:pPr>
      <w:spacing w:after="200" w:line="276" w:lineRule="auto"/>
    </w:pPr>
    <w:rPr>
      <w:rFonts w:ascii="Calibri" w:eastAsia="Times New Roman" w:hAnsi="Calibri" w:cs="Times New Roman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qFormat/>
    <w:rsid w:val="00E91593"/>
    <w:pPr>
      <w:tabs>
        <w:tab w:val="center" w:pos="4513"/>
        <w:tab w:val="right" w:pos="9026"/>
      </w:tabs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9159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91593"/>
    <w:rPr>
      <w:rFonts w:ascii="Calibri" w:eastAsia="Times New Roman" w:hAnsi="Calibri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91593"/>
    <w:rPr>
      <w:rFonts w:ascii="Calibri" w:eastAsia="Times New Roman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3073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197</Words>
  <Characters>1125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Chaitanya B</dc:creator>
  <cp:lastModifiedBy>MCI</cp:lastModifiedBy>
  <cp:revision>4</cp:revision>
  <cp:lastPrinted>2025-09-01T07:32:00Z</cp:lastPrinted>
  <dcterms:created xsi:type="dcterms:W3CDTF">2026-09-03T06:12:00Z</dcterms:created>
  <dcterms:modified xsi:type="dcterms:W3CDTF">2026-09-17T06:28:00Z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37d40facee0129e72ae1b5103091afdd5bebf0a490e1f30ff76d14f0cbde9d8f</vt:lpwstr>
  </property>
  <property fmtid="{D5CDD505-2E9C-101B-9397-08002B2CF9AE}" pid="3" name="KSOProductBuildVer">
    <vt:lpwstr>1033-12.2.0.13215</vt:lpwstr>
  </property>
  <property fmtid="{D5CDD505-2E9C-101B-9397-08002B2CF9AE}" pid="4" name="ICV">
    <vt:lpwstr>A74150AB8E934A2E80C21F1B7E7F0BBD_12</vt:lpwstr>
  </property>
</Properties>
</file>